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A4D" w:rsidRDefault="003342B9" w:rsidP="007A16A5">
      <w:pPr>
        <w:spacing w:after="0" w:line="240" w:lineRule="auto"/>
        <w:jc w:val="center"/>
        <w:rPr>
          <w:sz w:val="28"/>
          <w:szCs w:val="28"/>
        </w:rPr>
      </w:pPr>
      <w:r w:rsidRPr="003342B9">
        <w:rPr>
          <w:sz w:val="28"/>
          <w:szCs w:val="28"/>
        </w:rPr>
        <w:t>First Homework Assignment</w:t>
      </w:r>
    </w:p>
    <w:p w:rsidR="007A16A5" w:rsidRDefault="007A16A5" w:rsidP="007A16A5">
      <w:pPr>
        <w:spacing w:after="0" w:line="240" w:lineRule="auto"/>
        <w:jc w:val="center"/>
        <w:rPr>
          <w:sz w:val="28"/>
          <w:szCs w:val="28"/>
        </w:rPr>
      </w:pPr>
    </w:p>
    <w:p w:rsidR="003342B9" w:rsidRDefault="003342B9" w:rsidP="007A16A5">
      <w:pPr>
        <w:spacing w:after="0" w:line="240" w:lineRule="auto"/>
        <w:rPr>
          <w:sz w:val="28"/>
          <w:szCs w:val="28"/>
        </w:rPr>
      </w:pPr>
      <w:r w:rsidRPr="003342B9">
        <w:rPr>
          <w:sz w:val="28"/>
          <w:szCs w:val="28"/>
        </w:rPr>
        <w:t>Solve the following problems from the textbook. You can place them in the drop</w:t>
      </w:r>
      <w:r>
        <w:rPr>
          <w:sz w:val="28"/>
          <w:szCs w:val="28"/>
        </w:rPr>
        <w:t xml:space="preserve"> </w:t>
      </w:r>
      <w:r w:rsidRPr="003342B9">
        <w:rPr>
          <w:sz w:val="28"/>
          <w:szCs w:val="28"/>
        </w:rPr>
        <w:t>box for homework # 1 when completed.</w:t>
      </w:r>
      <w:r w:rsidR="007A16A5">
        <w:rPr>
          <w:sz w:val="28"/>
          <w:szCs w:val="28"/>
        </w:rPr>
        <w:t xml:space="preserve"> This assignment is due by next Wednesday at which time I will post the solutions.</w:t>
      </w:r>
    </w:p>
    <w:p w:rsidR="007A16A5" w:rsidRDefault="007A16A5" w:rsidP="007A16A5">
      <w:pPr>
        <w:spacing w:after="0" w:line="240" w:lineRule="auto"/>
        <w:rPr>
          <w:sz w:val="28"/>
          <w:szCs w:val="28"/>
        </w:rPr>
      </w:pPr>
    </w:p>
    <w:p w:rsidR="007A16A5" w:rsidRDefault="007A16A5" w:rsidP="007A16A5">
      <w:pPr>
        <w:spacing w:after="0"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3.2 </w:t>
      </w:r>
    </w:p>
    <w:p w:rsidR="007A16A5" w:rsidRDefault="00773ADB" w:rsidP="007A16A5">
      <w:pPr>
        <w:spacing w:after="0" w:line="240" w:lineRule="exact"/>
        <w:rPr>
          <w:sz w:val="28"/>
          <w:szCs w:val="28"/>
        </w:rPr>
      </w:pPr>
      <w:proofErr w:type="gramStart"/>
      <w:r>
        <w:rPr>
          <w:sz w:val="28"/>
          <w:szCs w:val="28"/>
        </w:rPr>
        <w:t>3.4  N</w:t>
      </w:r>
      <w:r w:rsidR="007A16A5">
        <w:rPr>
          <w:sz w:val="28"/>
          <w:szCs w:val="28"/>
        </w:rPr>
        <w:t>ote</w:t>
      </w:r>
      <w:proofErr w:type="gramEnd"/>
      <w:r w:rsidR="007A16A5">
        <w:rPr>
          <w:sz w:val="28"/>
          <w:szCs w:val="28"/>
        </w:rPr>
        <w:t xml:space="preserve"> that lot size is in </w:t>
      </w:r>
      <w:r w:rsidR="007A16A5" w:rsidRPr="007A16A5">
        <w:rPr>
          <w:sz w:val="28"/>
          <w:szCs w:val="28"/>
          <w:u w:val="single"/>
        </w:rPr>
        <w:t>increments</w:t>
      </w:r>
      <w:r>
        <w:rPr>
          <w:sz w:val="28"/>
          <w:szCs w:val="28"/>
        </w:rPr>
        <w:t xml:space="preserve"> of 1000 units</w:t>
      </w:r>
      <w:r w:rsidR="007A16A5">
        <w:rPr>
          <w:sz w:val="28"/>
          <w:szCs w:val="28"/>
        </w:rPr>
        <w:t>.</w:t>
      </w:r>
    </w:p>
    <w:p w:rsidR="007A16A5" w:rsidRDefault="00773ADB" w:rsidP="007A16A5">
      <w:pPr>
        <w:spacing w:after="0"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3.6 </w:t>
      </w:r>
      <w:proofErr w:type="gramStart"/>
      <w:r>
        <w:rPr>
          <w:sz w:val="28"/>
          <w:szCs w:val="28"/>
        </w:rPr>
        <w:t>a</w:t>
      </w:r>
      <w:proofErr w:type="gramEnd"/>
    </w:p>
    <w:p w:rsidR="00773ADB" w:rsidRDefault="00773ADB" w:rsidP="007A16A5">
      <w:pPr>
        <w:spacing w:after="0" w:line="240" w:lineRule="exact"/>
        <w:rPr>
          <w:sz w:val="28"/>
          <w:szCs w:val="28"/>
        </w:rPr>
      </w:pPr>
      <w:proofErr w:type="gramStart"/>
      <w:r>
        <w:rPr>
          <w:sz w:val="28"/>
          <w:szCs w:val="28"/>
        </w:rPr>
        <w:t>3.15  Note</w:t>
      </w:r>
      <w:proofErr w:type="gramEnd"/>
      <w:r>
        <w:rPr>
          <w:sz w:val="28"/>
          <w:szCs w:val="28"/>
        </w:rPr>
        <w:t xml:space="preserve"> the impact of the two-week </w:t>
      </w:r>
      <w:r w:rsidR="00554F7D">
        <w:rPr>
          <w:sz w:val="28"/>
          <w:szCs w:val="28"/>
        </w:rPr>
        <w:t xml:space="preserve">demand </w:t>
      </w:r>
      <w:r>
        <w:rPr>
          <w:sz w:val="28"/>
          <w:szCs w:val="28"/>
        </w:rPr>
        <w:t>fence.</w:t>
      </w:r>
    </w:p>
    <w:p w:rsidR="00A16588" w:rsidRDefault="00A16588" w:rsidP="007A16A5">
      <w:pPr>
        <w:spacing w:after="0"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3.16 </w:t>
      </w:r>
      <w:r w:rsidR="00554F7D">
        <w:rPr>
          <w:sz w:val="28"/>
          <w:szCs w:val="28"/>
        </w:rPr>
        <w:t xml:space="preserve"> Again, note </w:t>
      </w:r>
      <w:r w:rsidR="00D967F0">
        <w:rPr>
          <w:sz w:val="28"/>
          <w:szCs w:val="28"/>
        </w:rPr>
        <w:t xml:space="preserve">the </w:t>
      </w:r>
      <w:r w:rsidR="00554F7D">
        <w:rPr>
          <w:sz w:val="28"/>
          <w:szCs w:val="28"/>
        </w:rPr>
        <w:t>impact of the three-week demand fence</w:t>
      </w:r>
      <w:bookmarkStart w:id="0" w:name="_GoBack"/>
      <w:bookmarkEnd w:id="0"/>
    </w:p>
    <w:p w:rsidR="007A16A5" w:rsidRPr="003342B9" w:rsidRDefault="007A16A5" w:rsidP="007A16A5">
      <w:pPr>
        <w:spacing w:after="0" w:line="240" w:lineRule="auto"/>
        <w:rPr>
          <w:sz w:val="28"/>
          <w:szCs w:val="28"/>
        </w:rPr>
      </w:pPr>
    </w:p>
    <w:p w:rsidR="003342B9" w:rsidRPr="003342B9" w:rsidRDefault="003342B9" w:rsidP="003342B9">
      <w:pPr>
        <w:pStyle w:val="ListParagraph"/>
        <w:ind w:left="1080"/>
        <w:rPr>
          <w:sz w:val="28"/>
          <w:szCs w:val="28"/>
        </w:rPr>
      </w:pPr>
    </w:p>
    <w:p w:rsidR="003342B9" w:rsidRPr="003342B9" w:rsidRDefault="003342B9" w:rsidP="003342B9">
      <w:pPr>
        <w:rPr>
          <w:sz w:val="28"/>
          <w:szCs w:val="28"/>
        </w:rPr>
      </w:pPr>
    </w:p>
    <w:sectPr w:rsidR="003342B9" w:rsidRPr="003342B9" w:rsidSect="00AD0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7111B"/>
    <w:multiLevelType w:val="hybridMultilevel"/>
    <w:tmpl w:val="C8CA9B90"/>
    <w:lvl w:ilvl="0" w:tplc="27E4A8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7F416E"/>
    <w:multiLevelType w:val="hybridMultilevel"/>
    <w:tmpl w:val="FCACD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984758"/>
    <w:multiLevelType w:val="hybridMultilevel"/>
    <w:tmpl w:val="3A96E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BAA"/>
    <w:rsid w:val="000051A2"/>
    <w:rsid w:val="003342B9"/>
    <w:rsid w:val="00554F7D"/>
    <w:rsid w:val="006A6387"/>
    <w:rsid w:val="00773ADB"/>
    <w:rsid w:val="007A16A5"/>
    <w:rsid w:val="009B361D"/>
    <w:rsid w:val="009E76F7"/>
    <w:rsid w:val="00A16588"/>
    <w:rsid w:val="00AD0BAA"/>
    <w:rsid w:val="00AF5BBA"/>
    <w:rsid w:val="00D9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42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42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9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53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B. Weinstein</dc:creator>
  <cp:lastModifiedBy>Larry B. Weinstein</cp:lastModifiedBy>
  <cp:revision>1</cp:revision>
  <cp:lastPrinted>2013-02-10T17:25:00Z</cp:lastPrinted>
  <dcterms:created xsi:type="dcterms:W3CDTF">2013-02-09T22:35:00Z</dcterms:created>
  <dcterms:modified xsi:type="dcterms:W3CDTF">2013-02-10T23:09:00Z</dcterms:modified>
</cp:coreProperties>
</file>